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03" w:rsidRDefault="003B7E6C">
      <w:r w:rsidRPr="003B7E6C">
        <w:rPr>
          <w:noProof/>
          <w:lang w:eastAsia="ru-RU"/>
        </w:rPr>
        <w:drawing>
          <wp:inline distT="0" distB="0" distL="0" distR="0">
            <wp:extent cx="2849697" cy="2581275"/>
            <wp:effectExtent l="0" t="0" r="8255" b="0"/>
            <wp:docPr id="1" name="Рисунок 1" descr="C:\Users\1\Рабочий стол\Шагаа чуруктары дс\IMG_20210125_11031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Шагаа чуруктары дс\IMG_20210125_110314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788" cy="258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6C">
        <w:rPr>
          <w:noProof/>
          <w:lang w:eastAsia="ru-RU"/>
        </w:rPr>
        <w:drawing>
          <wp:inline distT="0" distB="0" distL="0" distR="0">
            <wp:extent cx="3186430" cy="2600126"/>
            <wp:effectExtent l="0" t="0" r="0" b="0"/>
            <wp:docPr id="2" name="Рисунок 2" descr="C:\Users\1\Рабочий стол\Шагаа чуруктары дс\IMG_20210125_11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Рабочий стол\Шагаа чуруктары дс\IMG_20210125_110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073" cy="260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6C">
        <w:rPr>
          <w:noProof/>
          <w:lang w:eastAsia="ru-RU"/>
        </w:rPr>
        <w:drawing>
          <wp:inline distT="0" distB="0" distL="0" distR="0">
            <wp:extent cx="2724150" cy="2593975"/>
            <wp:effectExtent l="0" t="0" r="0" b="0"/>
            <wp:docPr id="3" name="Рисунок 3" descr="C:\Users\1\Рабочий стол\Шагаа чуруктары дс\IMG_20210125_110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Рабочий стол\Шагаа чуруктары дс\IMG_20210125_1109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21" cy="25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42A" w:rsidRDefault="0056142A">
      <w:pPr>
        <w:rPr>
          <w:rFonts w:ascii="Times New Roman" w:hAnsi="Times New Roman" w:cs="Times New Roman"/>
          <w:sz w:val="28"/>
          <w:szCs w:val="28"/>
        </w:rPr>
      </w:pPr>
    </w:p>
    <w:p w:rsidR="0056142A" w:rsidRPr="0056142A" w:rsidRDefault="0056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56142A">
        <w:rPr>
          <w:rFonts w:ascii="Times New Roman" w:hAnsi="Times New Roman" w:cs="Times New Roman"/>
          <w:sz w:val="28"/>
          <w:szCs w:val="28"/>
        </w:rPr>
        <w:t>Знакомство с национальным тувинским праздником «</w:t>
      </w:r>
      <w:proofErr w:type="spellStart"/>
      <w:r w:rsidRPr="0056142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614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142A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561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42A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561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42A">
        <w:rPr>
          <w:rFonts w:ascii="Times New Roman" w:hAnsi="Times New Roman" w:cs="Times New Roman"/>
          <w:sz w:val="28"/>
          <w:szCs w:val="28"/>
        </w:rPr>
        <w:t>байырлалы</w:t>
      </w:r>
      <w:proofErr w:type="spellEnd"/>
      <w:r w:rsidRPr="0056142A">
        <w:rPr>
          <w:rFonts w:ascii="Times New Roman" w:hAnsi="Times New Roman" w:cs="Times New Roman"/>
          <w:sz w:val="28"/>
          <w:szCs w:val="28"/>
        </w:rPr>
        <w:t>!»</w:t>
      </w:r>
    </w:p>
    <w:sectPr w:rsidR="0056142A" w:rsidRPr="0056142A" w:rsidSect="003B7E6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4F"/>
    <w:rsid w:val="003B7E6C"/>
    <w:rsid w:val="0056142A"/>
    <w:rsid w:val="00B9154F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72682-DAAD-47B2-B187-F0707175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2021-02-04T11:03:00Z</dcterms:created>
  <dcterms:modified xsi:type="dcterms:W3CDTF">2021-02-04T11:49:00Z</dcterms:modified>
</cp:coreProperties>
</file>